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862D" w14:textId="1E6586BC" w:rsidR="00852283" w:rsidRDefault="001346E3" w:rsidP="00852283">
      <w:r w:rsidRPr="006B120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 xml:space="preserve">Training Provider Awards: Innovative Koorie Learner Pathways </w:t>
      </w:r>
      <w:r w:rsidR="00A95D31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>–</w:t>
      </w:r>
      <w:r w:rsidRPr="006B120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 xml:space="preserve"> </w:t>
      </w:r>
      <w:r w:rsidR="00A95D31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>Non-</w:t>
      </w:r>
      <w:r w:rsidRPr="006B120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>TAFE Provider</w:t>
      </w:r>
      <w:r w:rsidRPr="004C6BE8">
        <w:t xml:space="preserve"> </w:t>
      </w:r>
      <w:r>
        <w:br/>
      </w:r>
      <w:r w:rsidR="00B916CC" w:rsidRPr="00B916CC">
        <w:t>This award is for</w:t>
      </w:r>
      <w:r w:rsidR="00626D4A">
        <w:t xml:space="preserve"> </w:t>
      </w:r>
      <w:r w:rsidR="00B916CC" w:rsidRPr="00B916CC">
        <w:t>innovative Community driven/led programs and initiatives (including partnerships) that have resulted in improved pathways and career or employment outcomes for Koorie learners in Victoria.</w:t>
      </w:r>
      <w:r w:rsidR="00B916CC">
        <w:br/>
      </w:r>
    </w:p>
    <w:p w14:paraId="445DC0F2" w14:textId="53BF9C13" w:rsidR="00852283" w:rsidRPr="00776582" w:rsidRDefault="00852283" w:rsidP="00852283">
      <w:pPr>
        <w:rPr>
          <w:b/>
          <w:bCs/>
          <w:sz w:val="28"/>
          <w:szCs w:val="28"/>
        </w:rPr>
      </w:pPr>
      <w:r w:rsidRPr="00776582">
        <w:rPr>
          <w:b/>
          <w:bCs/>
          <w:sz w:val="28"/>
          <w:szCs w:val="28"/>
        </w:rPr>
        <w:t>To be eligible, you must:</w:t>
      </w:r>
    </w:p>
    <w:p w14:paraId="3244E553" w14:textId="25CC3DB7" w:rsidR="00852283" w:rsidRPr="00776582" w:rsidRDefault="00196D56" w:rsidP="00582A5D">
      <w:pPr>
        <w:rPr>
          <w:sz w:val="22"/>
          <w:szCs w:val="22"/>
        </w:rPr>
      </w:pPr>
      <w:r w:rsidRPr="00196D56">
        <w:rPr>
          <w:sz w:val="22"/>
          <w:szCs w:val="22"/>
        </w:rPr>
        <w:t xml:space="preserve">☐ </w:t>
      </w:r>
      <w:r w:rsidR="00582A5D" w:rsidRPr="00582A5D">
        <w:rPr>
          <w:sz w:val="22"/>
          <w:szCs w:val="22"/>
        </w:rPr>
        <w:t>Be either a Victorian Learn Local, Private Registered Training Organisation</w:t>
      </w:r>
      <w:r w:rsidR="00DB5434">
        <w:rPr>
          <w:sz w:val="22"/>
          <w:szCs w:val="22"/>
        </w:rPr>
        <w:t xml:space="preserve">, </w:t>
      </w:r>
      <w:r w:rsidR="00582A5D" w:rsidRPr="00582A5D">
        <w:rPr>
          <w:sz w:val="22"/>
          <w:szCs w:val="22"/>
        </w:rPr>
        <w:t>University</w:t>
      </w:r>
      <w:r w:rsidR="00DB5434">
        <w:rPr>
          <w:sz w:val="22"/>
          <w:szCs w:val="22"/>
        </w:rPr>
        <w:t xml:space="preserve"> or Group Training Organisation</w:t>
      </w:r>
      <w:r w:rsidR="00034251">
        <w:rPr>
          <w:sz w:val="22"/>
          <w:szCs w:val="22"/>
        </w:rPr>
        <w:t>.</w:t>
      </w:r>
      <w:r>
        <w:rPr>
          <w:sz w:val="22"/>
          <w:szCs w:val="22"/>
        </w:rPr>
        <w:br/>
      </w:r>
      <w:r w:rsidRPr="00196D56">
        <w:rPr>
          <w:sz w:val="22"/>
          <w:szCs w:val="22"/>
        </w:rPr>
        <w:t xml:space="preserve">☐ </w:t>
      </w:r>
      <w:r w:rsidR="00582A5D" w:rsidRPr="00582A5D">
        <w:rPr>
          <w:sz w:val="22"/>
          <w:szCs w:val="22"/>
        </w:rPr>
        <w:t>Support the Wurreker Strategy through active involvement in community driven</w:t>
      </w:r>
      <w:r w:rsidR="00582A5D">
        <w:rPr>
          <w:sz w:val="22"/>
          <w:szCs w:val="22"/>
        </w:rPr>
        <w:t xml:space="preserve"> </w:t>
      </w:r>
      <w:r w:rsidR="00582A5D" w:rsidRPr="00582A5D">
        <w:rPr>
          <w:sz w:val="22"/>
          <w:szCs w:val="22"/>
        </w:rPr>
        <w:t>partnership arrangements which support career development and employment outcomes for</w:t>
      </w:r>
      <w:r w:rsidR="00582A5D">
        <w:rPr>
          <w:sz w:val="22"/>
          <w:szCs w:val="22"/>
        </w:rPr>
        <w:t xml:space="preserve"> </w:t>
      </w:r>
      <w:r w:rsidR="00582A5D" w:rsidRPr="00582A5D">
        <w:rPr>
          <w:sz w:val="22"/>
          <w:szCs w:val="22"/>
        </w:rPr>
        <w:t>its Koorie students.</w:t>
      </w:r>
      <w:r w:rsidR="00776582">
        <w:rPr>
          <w:sz w:val="22"/>
          <w:szCs w:val="22"/>
        </w:rPr>
        <w:br/>
      </w:r>
    </w:p>
    <w:p w14:paraId="0C20615E" w14:textId="6E1FA5A7" w:rsidR="00BB7567" w:rsidRPr="00BB7567" w:rsidRDefault="00E07DE8" w:rsidP="00BB7567">
      <w:r>
        <w:rPr>
          <w:b/>
          <w:bCs/>
          <w:sz w:val="28"/>
          <w:szCs w:val="28"/>
        </w:rPr>
        <w:t>Nomin</w:t>
      </w:r>
      <w:r w:rsidR="00CB32D5">
        <w:rPr>
          <w:b/>
          <w:bCs/>
          <w:sz w:val="28"/>
          <w:szCs w:val="28"/>
        </w:rPr>
        <w:t>ee details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92"/>
        <w:gridCol w:w="2368"/>
        <w:gridCol w:w="1358"/>
        <w:gridCol w:w="658"/>
        <w:gridCol w:w="2473"/>
      </w:tblGrid>
      <w:tr w:rsidR="00BB7567" w14:paraId="61862C99" w14:textId="77777777" w:rsidTr="00776582">
        <w:trPr>
          <w:trHeight w:val="20"/>
          <w:tblCellSpacing w:w="42" w:type="dxa"/>
        </w:trPr>
        <w:tc>
          <w:tcPr>
            <w:tcW w:w="1959" w:type="dxa"/>
            <w:gridSpan w:val="3"/>
          </w:tcPr>
          <w:p w14:paraId="35FE4DB0" w14:textId="7535DE54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name:</w:t>
            </w:r>
          </w:p>
        </w:tc>
        <w:sdt>
          <w:sdtPr>
            <w:rPr>
              <w:sz w:val="22"/>
              <w:szCs w:val="22"/>
            </w:rPr>
            <w:id w:val="-1003194953"/>
            <w:placeholder>
              <w:docPart w:val="B429423AAD624EC7A3A6A72259392B90"/>
            </w:placeholder>
            <w:showingPlcHdr/>
            <w:text/>
          </w:sdtPr>
          <w:sdtEndPr/>
          <w:sdtContent>
            <w:tc>
              <w:tcPr>
                <w:tcW w:w="6731" w:type="dxa"/>
                <w:gridSpan w:val="4"/>
                <w:shd w:val="clear" w:color="auto" w:fill="E8E8E8" w:themeFill="background2"/>
              </w:tcPr>
              <w:p w14:paraId="01C79AB1" w14:textId="238B4E56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05B83EDC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36F6ECA3" w14:textId="17C43347" w:rsidR="00BB7567" w:rsidRDefault="00BB7567" w:rsidP="00BF4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sdt>
          <w:sdtPr>
            <w:rPr>
              <w:sz w:val="22"/>
              <w:szCs w:val="22"/>
            </w:rPr>
            <w:id w:val="159896028"/>
            <w:placeholder>
              <w:docPart w:val="AD0FE207BB8E43FFB3C46B2AB788C103"/>
            </w:placeholder>
            <w:showingPlcHdr/>
            <w:text/>
          </w:sdtPr>
          <w:sdtEndPr/>
          <w:sdtContent>
            <w:tc>
              <w:tcPr>
                <w:tcW w:w="7023" w:type="dxa"/>
                <w:gridSpan w:val="5"/>
                <w:shd w:val="clear" w:color="auto" w:fill="E8E8E8" w:themeFill="background2"/>
              </w:tcPr>
              <w:p w14:paraId="39E0F232" w14:textId="1FA23448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762A1858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7369E18B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694114534"/>
            <w:placeholder>
              <w:docPart w:val="74AF0BBB3DAF4AE3BA7333D6438AAA02"/>
            </w:placeholder>
            <w:showingPlcHdr/>
            <w:text/>
          </w:sdtPr>
          <w:sdtEndPr/>
          <w:sdtContent>
            <w:tc>
              <w:tcPr>
                <w:tcW w:w="2576" w:type="dxa"/>
                <w:gridSpan w:val="2"/>
                <w:shd w:val="clear" w:color="auto" w:fill="E8E8E8" w:themeFill="background2"/>
              </w:tcPr>
              <w:p w14:paraId="3FFE7AEC" w14:textId="191A6D57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20BE7917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239443515"/>
            <w:placeholder>
              <w:docPart w:val="5DE62097538645BABF4FFACE5247C9F1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46383A87" w14:textId="72E845F9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290D3862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47F4D6DD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1849209163"/>
            <w:placeholder>
              <w:docPart w:val="B90BFB62C4C04B308A56E47A6C8E197D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3"/>
                <w:shd w:val="clear" w:color="auto" w:fill="E8E8E8" w:themeFill="background2"/>
              </w:tcPr>
              <w:p w14:paraId="16E3AF89" w14:textId="75C591A2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37D1C6AE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420841287"/>
            <w:placeholder>
              <w:docPart w:val="50EDAF4B4F42488AA8256516686D22F5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05BFC5A0" w14:textId="035BA12F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02AB4C1C" w14:textId="77777777" w:rsidR="00BB7567" w:rsidRDefault="00BB7567" w:rsidP="00852283"/>
    <w:p w14:paraId="37A3D856" w14:textId="3E7DE2F7" w:rsidR="00776582" w:rsidRPr="00776582" w:rsidRDefault="00807714" w:rsidP="00E43CFC">
      <w:pPr>
        <w:rPr>
          <w:sz w:val="22"/>
          <w:szCs w:val="22"/>
        </w:rPr>
      </w:pPr>
      <w:r>
        <w:rPr>
          <w:b/>
          <w:bCs/>
          <w:sz w:val="28"/>
          <w:szCs w:val="28"/>
        </w:rPr>
        <w:t>Nominator</w:t>
      </w:r>
      <w:r w:rsidR="00776582">
        <w:rPr>
          <w:b/>
          <w:bCs/>
          <w:sz w:val="28"/>
          <w:szCs w:val="28"/>
        </w:rPr>
        <w:t xml:space="preserve"> details</w:t>
      </w:r>
      <w:r w:rsidR="00776582">
        <w:rPr>
          <w:b/>
          <w:bCs/>
          <w:sz w:val="28"/>
          <w:szCs w:val="28"/>
        </w:rPr>
        <w:br/>
      </w:r>
      <w:r w:rsidR="00E43CFC" w:rsidRPr="00E43CFC">
        <w:rPr>
          <w:sz w:val="22"/>
          <w:szCs w:val="22"/>
        </w:rPr>
        <w:t>☐ I am employed by this organisation.</w:t>
      </w:r>
      <w:r w:rsidR="00E43CFC">
        <w:rPr>
          <w:sz w:val="22"/>
          <w:szCs w:val="22"/>
        </w:rPr>
        <w:br/>
      </w:r>
      <w:r w:rsidR="00E43CFC" w:rsidRPr="00E43CFC">
        <w:rPr>
          <w:sz w:val="22"/>
          <w:szCs w:val="22"/>
        </w:rPr>
        <w:t>☐ I am not employed by this organisation.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660"/>
        <w:gridCol w:w="1358"/>
        <w:gridCol w:w="658"/>
        <w:gridCol w:w="2417"/>
      </w:tblGrid>
      <w:tr w:rsidR="00776582" w14:paraId="347E963B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1B1E337A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540327160"/>
            <w:placeholder>
              <w:docPart w:val="5880EF85628B4BA0804FF8BE09D19DF4"/>
            </w:placeholder>
            <w:showingPlcHdr/>
            <w:text/>
          </w:sdtPr>
          <w:sdtEndPr/>
          <w:sdtContent>
            <w:tc>
              <w:tcPr>
                <w:tcW w:w="2576" w:type="dxa"/>
                <w:shd w:val="clear" w:color="auto" w:fill="E8E8E8" w:themeFill="background2"/>
              </w:tcPr>
              <w:p w14:paraId="70A99F1E" w14:textId="67F8A50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364A2CE6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643435359"/>
            <w:placeholder>
              <w:docPart w:val="9E878AC8B5CD465CA8C98EFF37F8C4CD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56A935B7" w14:textId="1EF22FE2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776582" w14:paraId="5CDC3B95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6CDC3DFD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341465765"/>
            <w:placeholder>
              <w:docPart w:val="6915BF50FB61461B980F6A614E2976A6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2"/>
                <w:shd w:val="clear" w:color="auto" w:fill="E8E8E8" w:themeFill="background2"/>
              </w:tcPr>
              <w:p w14:paraId="584300D4" w14:textId="51328F1D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1D83B0D7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703629668"/>
            <w:placeholder>
              <w:docPart w:val="AC09B3E82182436B87138AEB69D240D7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6023EA31" w14:textId="287F6F5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B7E4ED9" w14:textId="77777777" w:rsidR="00776582" w:rsidRDefault="00776582" w:rsidP="00852283"/>
    <w:p w14:paraId="3BD5B3EB" w14:textId="1BCC60FA" w:rsidR="003B5C02" w:rsidRDefault="00776582" w:rsidP="00852283">
      <w:pPr>
        <w:rPr>
          <w:sz w:val="22"/>
          <w:szCs w:val="22"/>
        </w:rPr>
      </w:pPr>
      <w:r>
        <w:rPr>
          <w:b/>
          <w:bCs/>
          <w:sz w:val="28"/>
          <w:szCs w:val="28"/>
        </w:rPr>
        <w:t>Consent</w:t>
      </w:r>
      <w:r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8257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6C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776582">
        <w:rPr>
          <w:sz w:val="22"/>
          <w:szCs w:val="22"/>
        </w:rPr>
        <w:t>The nominee has consented to this no</w:t>
      </w:r>
      <w:r w:rsidR="003B5C02">
        <w:rPr>
          <w:sz w:val="22"/>
          <w:szCs w:val="22"/>
        </w:rPr>
        <w:t>mination.</w:t>
      </w:r>
    </w:p>
    <w:p w14:paraId="07EB8176" w14:textId="77777777" w:rsidR="00CB32D5" w:rsidRDefault="00CB32D5" w:rsidP="00852283">
      <w:pPr>
        <w:rPr>
          <w:sz w:val="22"/>
          <w:szCs w:val="22"/>
        </w:rPr>
      </w:pPr>
    </w:p>
    <w:p w14:paraId="4B061976" w14:textId="77777777" w:rsidR="00CB32D5" w:rsidRDefault="00CB32D5" w:rsidP="00852283">
      <w:pPr>
        <w:rPr>
          <w:sz w:val="22"/>
          <w:szCs w:val="22"/>
        </w:rPr>
      </w:pPr>
    </w:p>
    <w:p w14:paraId="5564EB53" w14:textId="72C00581" w:rsidR="007C7DDF" w:rsidRPr="00776582" w:rsidRDefault="007C7DDF" w:rsidP="007C7DDF">
      <w:pPr>
        <w:pStyle w:val="Heading1"/>
        <w:rPr>
          <w:b/>
          <w:bCs/>
          <w:sz w:val="36"/>
          <w:szCs w:val="36"/>
        </w:rPr>
      </w:pPr>
      <w:r w:rsidRPr="00A26061">
        <w:rPr>
          <w:b/>
          <w:bCs/>
          <w:sz w:val="36"/>
          <w:szCs w:val="36"/>
        </w:rPr>
        <w:lastRenderedPageBreak/>
        <w:t xml:space="preserve">Training Provider Awards: Innovative Koorie Learner Pathways </w:t>
      </w:r>
      <w:r w:rsidR="00A95D31">
        <w:rPr>
          <w:b/>
          <w:bCs/>
          <w:sz w:val="36"/>
          <w:szCs w:val="36"/>
        </w:rPr>
        <w:t>–</w:t>
      </w:r>
      <w:r w:rsidRPr="00A26061">
        <w:rPr>
          <w:b/>
          <w:bCs/>
          <w:sz w:val="36"/>
          <w:szCs w:val="36"/>
        </w:rPr>
        <w:t xml:space="preserve"> </w:t>
      </w:r>
      <w:r w:rsidR="00A95D31">
        <w:rPr>
          <w:b/>
          <w:bCs/>
          <w:sz w:val="36"/>
          <w:szCs w:val="36"/>
        </w:rPr>
        <w:t>Non-</w:t>
      </w:r>
      <w:r w:rsidRPr="00A26061">
        <w:rPr>
          <w:b/>
          <w:bCs/>
          <w:sz w:val="36"/>
          <w:szCs w:val="36"/>
        </w:rPr>
        <w:t>TAFE Provider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5C02" w14:paraId="3A368940" w14:textId="77777777" w:rsidTr="003B5C02">
        <w:trPr>
          <w:tblCellSpacing w:w="42" w:type="dxa"/>
        </w:trPr>
        <w:tc>
          <w:tcPr>
            <w:tcW w:w="9016" w:type="dxa"/>
          </w:tcPr>
          <w:p w14:paraId="20EA6299" w14:textId="77777777" w:rsidR="001F166C" w:rsidRDefault="001F166C" w:rsidP="003B5C02"/>
          <w:p w14:paraId="468367EB" w14:textId="50D2B0A6" w:rsidR="003B5C02" w:rsidRDefault="003B5C02" w:rsidP="00382F00">
            <w:r>
              <w:t xml:space="preserve">1. </w:t>
            </w:r>
            <w:r w:rsidR="00505F6B">
              <w:t>What programs or initiatives does the organisation deliver</w:t>
            </w:r>
            <w:r w:rsidR="003D7B90" w:rsidRPr="003D7B90">
              <w:t xml:space="preserve"> that contributes to Koorie training and education?</w:t>
            </w:r>
          </w:p>
        </w:tc>
      </w:tr>
      <w:tr w:rsidR="003B5C02" w14:paraId="7275EA3F" w14:textId="77777777" w:rsidTr="00382F00">
        <w:trPr>
          <w:trHeight w:val="4617"/>
          <w:tblCellSpacing w:w="42" w:type="dxa"/>
        </w:trPr>
        <w:sdt>
          <w:sdtPr>
            <w:rPr>
              <w:sz w:val="22"/>
              <w:szCs w:val="22"/>
            </w:rPr>
            <w:id w:val="-64427140"/>
            <w:placeholder>
              <w:docPart w:val="1C7AF88C126541E78F844C742BE0149A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593C1EC9" w14:textId="2CEE94B0" w:rsidR="003B5C02" w:rsidRDefault="00FD6506" w:rsidP="003B5C02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FCDEBE2" w14:textId="77777777" w:rsidR="003B5C02" w:rsidRDefault="003B5C02" w:rsidP="003B5C02"/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F166C" w14:paraId="03B96A62" w14:textId="77777777" w:rsidTr="00275F54">
        <w:trPr>
          <w:tblCellSpacing w:w="42" w:type="dxa"/>
        </w:trPr>
        <w:tc>
          <w:tcPr>
            <w:tcW w:w="8858" w:type="dxa"/>
          </w:tcPr>
          <w:p w14:paraId="3D370B4D" w14:textId="62ED1B3F" w:rsidR="001F166C" w:rsidRDefault="008D1EAD" w:rsidP="00382F00">
            <w:r>
              <w:t>2</w:t>
            </w:r>
            <w:r w:rsidR="001F166C">
              <w:t xml:space="preserve">. </w:t>
            </w:r>
            <w:r w:rsidR="003D7B90" w:rsidRPr="003D7B90">
              <w:t xml:space="preserve">How has </w:t>
            </w:r>
            <w:r w:rsidR="00B916CC">
              <w:t>the</w:t>
            </w:r>
            <w:r w:rsidR="003D7B90" w:rsidRPr="003D7B90">
              <w:t xml:space="preserve"> nominee contributed to improving pathways and career or employment outcomes for Koorie learners in Victoria?</w:t>
            </w:r>
          </w:p>
        </w:tc>
      </w:tr>
      <w:tr w:rsidR="001F166C" w14:paraId="6B4E7924" w14:textId="77777777" w:rsidTr="00275F54">
        <w:trPr>
          <w:trHeight w:val="5028"/>
          <w:tblCellSpacing w:w="42" w:type="dxa"/>
        </w:trPr>
        <w:sdt>
          <w:sdtPr>
            <w:rPr>
              <w:sz w:val="22"/>
              <w:szCs w:val="22"/>
            </w:rPr>
            <w:id w:val="-1404826170"/>
            <w:placeholder>
              <w:docPart w:val="20094DC47A6F46FE9F1AC267DC248DF4"/>
            </w:placeholder>
            <w:showingPlcHdr/>
            <w:text/>
          </w:sdtPr>
          <w:sdtEndPr/>
          <w:sdtContent>
            <w:tc>
              <w:tcPr>
                <w:tcW w:w="8858" w:type="dxa"/>
                <w:shd w:val="clear" w:color="auto" w:fill="E8E8E8" w:themeFill="background2"/>
              </w:tcPr>
              <w:p w14:paraId="7B32EA2B" w14:textId="61B67AE0" w:rsidR="001F166C" w:rsidRDefault="00FD6506" w:rsidP="00BF40D0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553FE94A" w14:textId="50640EF3" w:rsidR="007C7DDF" w:rsidRPr="00776582" w:rsidRDefault="007C7DDF" w:rsidP="007C7DDF">
      <w:pPr>
        <w:pStyle w:val="Heading1"/>
        <w:rPr>
          <w:b/>
          <w:bCs/>
          <w:sz w:val="36"/>
          <w:szCs w:val="36"/>
        </w:rPr>
      </w:pPr>
      <w:r w:rsidRPr="00A26061">
        <w:rPr>
          <w:b/>
          <w:bCs/>
          <w:sz w:val="36"/>
          <w:szCs w:val="36"/>
        </w:rPr>
        <w:lastRenderedPageBreak/>
        <w:t xml:space="preserve">Training Provider Awards: Innovative Koorie Learner Pathways </w:t>
      </w:r>
      <w:r w:rsidR="00A95D31">
        <w:rPr>
          <w:b/>
          <w:bCs/>
          <w:sz w:val="36"/>
          <w:szCs w:val="36"/>
        </w:rPr>
        <w:t>–</w:t>
      </w:r>
      <w:r w:rsidRPr="00A26061">
        <w:rPr>
          <w:b/>
          <w:bCs/>
          <w:sz w:val="36"/>
          <w:szCs w:val="36"/>
        </w:rPr>
        <w:t xml:space="preserve"> </w:t>
      </w:r>
      <w:r w:rsidR="00A95D31">
        <w:rPr>
          <w:b/>
          <w:bCs/>
          <w:sz w:val="36"/>
          <w:szCs w:val="36"/>
        </w:rPr>
        <w:t>Non-</w:t>
      </w:r>
      <w:r w:rsidRPr="00A26061">
        <w:rPr>
          <w:b/>
          <w:bCs/>
          <w:sz w:val="36"/>
          <w:szCs w:val="36"/>
        </w:rPr>
        <w:t>TAFE Provider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018CC" w14:paraId="188E1C49" w14:textId="77777777" w:rsidTr="00B71F53">
        <w:trPr>
          <w:tblCellSpacing w:w="42" w:type="dxa"/>
        </w:trPr>
        <w:tc>
          <w:tcPr>
            <w:tcW w:w="9016" w:type="dxa"/>
          </w:tcPr>
          <w:p w14:paraId="3C4CE05B" w14:textId="511B0740" w:rsidR="00A018CC" w:rsidRDefault="00A018CC" w:rsidP="00B71F53"/>
          <w:p w14:paraId="6C47C644" w14:textId="2A68DE53" w:rsidR="00A018CC" w:rsidRDefault="00A018CC" w:rsidP="00B71F53">
            <w:r>
              <w:t xml:space="preserve">3. </w:t>
            </w:r>
            <w:r w:rsidR="003D7B90" w:rsidRPr="003D7B90">
              <w:t>Why are they deserving of the Innovative Koorie Learner Pathways Non-TAFE Award?</w:t>
            </w:r>
          </w:p>
        </w:tc>
      </w:tr>
      <w:tr w:rsidR="00A018CC" w14:paraId="0DB39EDC" w14:textId="77777777" w:rsidTr="00AB5848">
        <w:trPr>
          <w:trHeight w:val="9007"/>
          <w:tblCellSpacing w:w="42" w:type="dxa"/>
        </w:trPr>
        <w:sdt>
          <w:sdtPr>
            <w:rPr>
              <w:sz w:val="22"/>
              <w:szCs w:val="22"/>
            </w:rPr>
            <w:id w:val="-1282805694"/>
            <w:placeholder>
              <w:docPart w:val="D9B104890AF34E4581475148F0E945C1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1EDFE07B" w14:textId="77777777" w:rsidR="00A018CC" w:rsidRDefault="00A018CC" w:rsidP="00B71F53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082ECD9" w14:textId="77777777" w:rsidR="00A018CC" w:rsidRDefault="00A018CC" w:rsidP="003B5C02">
      <w:pPr>
        <w:rPr>
          <w:b/>
          <w:bCs/>
          <w:sz w:val="28"/>
          <w:szCs w:val="28"/>
        </w:rPr>
      </w:pPr>
    </w:p>
    <w:p w14:paraId="3B1023E3" w14:textId="339E4E40" w:rsidR="001F166C" w:rsidRPr="00852283" w:rsidRDefault="001F166C" w:rsidP="003B5C02">
      <w:r>
        <w:rPr>
          <w:b/>
          <w:bCs/>
          <w:sz w:val="28"/>
          <w:szCs w:val="28"/>
        </w:rPr>
        <w:t>Submitting your nomination.</w:t>
      </w:r>
      <w:r>
        <w:br/>
      </w:r>
      <w:r w:rsidRPr="001F166C">
        <w:t xml:space="preserve">Please submit </w:t>
      </w:r>
      <w:r>
        <w:t>this</w:t>
      </w:r>
      <w:r w:rsidRPr="001F166C">
        <w:t xml:space="preserve"> form and other supporting documents (optional) to </w:t>
      </w:r>
      <w:hyperlink r:id="rId11" w:history="1">
        <w:r w:rsidRPr="00DC56A4">
          <w:rPr>
            <w:rStyle w:val="Hyperlink"/>
          </w:rPr>
          <w:t>wurrekerawards@vaeai.org.au</w:t>
        </w:r>
      </w:hyperlink>
      <w:r w:rsidR="00FD6506">
        <w:br/>
      </w:r>
      <w:r>
        <w:br/>
        <w:t xml:space="preserve">Nominations close </w:t>
      </w:r>
      <w:r w:rsidR="009E4A55">
        <w:t>2</w:t>
      </w:r>
      <w:r w:rsidR="00CD170B">
        <w:t>9</w:t>
      </w:r>
      <w:r w:rsidR="009E4A55">
        <w:t>/05/2025</w:t>
      </w:r>
    </w:p>
    <w:sectPr w:rsidR="001F166C" w:rsidRPr="00852283" w:rsidSect="00776582">
      <w:headerReference w:type="default" r:id="rId12"/>
      <w:footerReference w:type="default" r:id="rId13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67C50" w14:textId="77777777" w:rsidR="005731FC" w:rsidRDefault="005731FC" w:rsidP="00F51C42">
      <w:pPr>
        <w:spacing w:after="0" w:line="240" w:lineRule="auto"/>
      </w:pPr>
      <w:r>
        <w:separator/>
      </w:r>
    </w:p>
  </w:endnote>
  <w:endnote w:type="continuationSeparator" w:id="0">
    <w:p w14:paraId="25C23EEE" w14:textId="77777777" w:rsidR="005731FC" w:rsidRDefault="005731FC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D967" w14:textId="36BE0B61" w:rsidR="00776582" w:rsidRDefault="005D78D6">
    <w:pPr>
      <w:pStyle w:val="Footer"/>
      <w:jc w:val="center"/>
      <w:rPr>
        <w:caps/>
        <w:noProof/>
        <w:color w:val="156082" w:themeColor="accent1"/>
      </w:rPr>
    </w:pP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CC70E5E" wp14:editId="5FEFF873">
              <wp:simplePos x="0" y="0"/>
              <wp:positionH relativeFrom="column">
                <wp:posOffset>4577715</wp:posOffset>
              </wp:positionH>
              <wp:positionV relativeFrom="paragraph">
                <wp:posOffset>-167640</wp:posOffset>
              </wp:positionV>
              <wp:extent cx="1807210" cy="393065"/>
              <wp:effectExtent l="0" t="0" r="2540" b="6985"/>
              <wp:wrapNone/>
              <wp:docPr id="872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B63B97" w14:textId="77777777" w:rsidR="005D78D6" w:rsidRDefault="005D78D6" w:rsidP="005D78D6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Previous finalists are eligible to nominate for this </w:t>
                          </w:r>
                          <w:proofErr w:type="spellStart"/>
                          <w:proofErr w:type="gramStart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years</w:t>
                          </w:r>
                          <w:proofErr w:type="spellEnd"/>
                          <w:proofErr w:type="gramEnd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awards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70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0.45pt;margin-top:-13.2pt;width:142.3pt;height:3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" stroked="f">
              <v:textbox>
                <w:txbxContent>
                  <w:p w14:paraId="31B63B97" w14:textId="77777777" w:rsidR="005D78D6" w:rsidRDefault="005D78D6" w:rsidP="005D78D6">
                    <w:pPr>
                      <w:jc w:val="right"/>
                      <w:rPr>
                        <w:i/>
                        <w:iCs/>
                      </w:rPr>
                    </w:pPr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Previous finalists are eligible to nominate for this </w:t>
                    </w:r>
                    <w:proofErr w:type="spellStart"/>
                    <w:proofErr w:type="gramStart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>years</w:t>
                    </w:r>
                    <w:proofErr w:type="spellEnd"/>
                    <w:proofErr w:type="gramEnd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 awards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7F6C48E" wp14:editId="60AB01B8">
              <wp:simplePos x="0" y="0"/>
              <wp:positionH relativeFrom="column">
                <wp:posOffset>-638013</wp:posOffset>
              </wp:positionH>
              <wp:positionV relativeFrom="paragraph">
                <wp:posOffset>-331470</wp:posOffset>
              </wp:positionV>
              <wp:extent cx="2413635" cy="557530"/>
              <wp:effectExtent l="0" t="0" r="5715" b="0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4D9E6" w14:textId="77777777" w:rsidR="005D78D6" w:rsidRDefault="005D78D6" w:rsidP="005D78D6">
                          <w:pPr>
                            <w:jc w:val="both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*VAEAI uses the term “Koorie” when referring to all Aboriginal &amp; Torres Strait Islander peoples residing in the State of Victoria.</w:t>
                          </w:r>
                        </w:p>
                        <w:p w14:paraId="2BC7F95D" w14:textId="77777777" w:rsidR="005D78D6" w:rsidRDefault="005D78D6" w:rsidP="005D78D6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F6C48E" id="_x0000_s1027" type="#_x0000_t202" style="position:absolute;left:0;text-align:left;margin-left:-50.25pt;margin-top:-26.1pt;width:190.05pt;height:4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" stroked="f">
              <v:textbox>
                <w:txbxContent>
                  <w:p w14:paraId="0724D9E6" w14:textId="77777777" w:rsidR="005D78D6" w:rsidRDefault="005D78D6" w:rsidP="005D78D6">
                    <w:pPr>
                      <w:jc w:val="both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*VAEAI uses the term “Koorie” when referring to all Aboriginal &amp; Torres Strait Islander peoples residing in the State of Victoria.</w:t>
                    </w:r>
                  </w:p>
                  <w:p w14:paraId="2BC7F95D" w14:textId="77777777" w:rsidR="005D78D6" w:rsidRDefault="005D78D6" w:rsidP="005D78D6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776582">
      <w:rPr>
        <w:caps/>
        <w:color w:val="156082" w:themeColor="accent1"/>
      </w:rPr>
      <w:fldChar w:fldCharType="begin"/>
    </w:r>
    <w:r w:rsidR="00776582">
      <w:rPr>
        <w:caps/>
        <w:color w:val="156082" w:themeColor="accent1"/>
      </w:rPr>
      <w:instrText xml:space="preserve"> PAGE   \* MERGEFORMAT </w:instrText>
    </w:r>
    <w:r w:rsidR="00776582">
      <w:rPr>
        <w:caps/>
        <w:color w:val="156082" w:themeColor="accent1"/>
      </w:rPr>
      <w:fldChar w:fldCharType="separate"/>
    </w:r>
    <w:r w:rsidR="00776582">
      <w:rPr>
        <w:caps/>
        <w:noProof/>
        <w:color w:val="156082" w:themeColor="accent1"/>
      </w:rPr>
      <w:t>2</w:t>
    </w:r>
    <w:r w:rsidR="00776582">
      <w:rPr>
        <w:caps/>
        <w:noProof/>
        <w:color w:val="156082" w:themeColor="accent1"/>
      </w:rPr>
      <w:fldChar w:fldCharType="end"/>
    </w:r>
  </w:p>
  <w:p w14:paraId="424AE84B" w14:textId="2184B1DF" w:rsidR="00776582" w:rsidRDefault="0077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A8938" w14:textId="77777777" w:rsidR="005731FC" w:rsidRDefault="005731FC" w:rsidP="00F51C42">
      <w:pPr>
        <w:spacing w:after="0" w:line="240" w:lineRule="auto"/>
      </w:pPr>
      <w:r>
        <w:separator/>
      </w:r>
    </w:p>
  </w:footnote>
  <w:footnote w:type="continuationSeparator" w:id="0">
    <w:p w14:paraId="79D1E551" w14:textId="77777777" w:rsidR="005731FC" w:rsidRDefault="005731FC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E4C6" w14:textId="5B6A5858" w:rsidR="00F51C42" w:rsidRDefault="00D234C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CC1451" wp14:editId="63CA2B17">
          <wp:simplePos x="0" y="0"/>
          <wp:positionH relativeFrom="column">
            <wp:posOffset>-946298</wp:posOffset>
          </wp:positionH>
          <wp:positionV relativeFrom="paragraph">
            <wp:posOffset>10854</wp:posOffset>
          </wp:positionV>
          <wp:extent cx="7623810" cy="1020445"/>
          <wp:effectExtent l="0" t="0" r="0" b="8255"/>
          <wp:wrapThrough wrapText="bothSides">
            <wp:wrapPolygon edited="0">
              <wp:start x="0" y="0"/>
              <wp:lineTo x="0" y="21371"/>
              <wp:lineTo x="21535" y="21371"/>
              <wp:lineTo x="21535" y="0"/>
              <wp:lineTo x="0" y="0"/>
            </wp:wrapPolygon>
          </wp:wrapThrough>
          <wp:docPr id="448288370" name="Picture 2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288370" name="Picture 2" descr="A blue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B06"/>
    <w:multiLevelType w:val="hybridMultilevel"/>
    <w:tmpl w:val="180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81"/>
    <w:multiLevelType w:val="hybridMultilevel"/>
    <w:tmpl w:val="3AB0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161">
    <w:abstractNumId w:val="0"/>
  </w:num>
  <w:num w:numId="2" w16cid:durableId="7119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6/aCpI7RXRBRLQT36zgym7AQWtL9T14ats3BV8WgND0jUMnEsmxvL5hGnjrCtg9GqtFb3x8MItUOkXLcuT9Pg==" w:salt="vi3+A1LEeRuNUKgEzY5C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2"/>
    <w:rsid w:val="0002283A"/>
    <w:rsid w:val="00034251"/>
    <w:rsid w:val="000923D0"/>
    <w:rsid w:val="0009257F"/>
    <w:rsid w:val="000B2E3F"/>
    <w:rsid w:val="000D677C"/>
    <w:rsid w:val="001346E3"/>
    <w:rsid w:val="00162A54"/>
    <w:rsid w:val="00196D56"/>
    <w:rsid w:val="001B109F"/>
    <w:rsid w:val="001F166C"/>
    <w:rsid w:val="0022108F"/>
    <w:rsid w:val="00234BE4"/>
    <w:rsid w:val="00275F54"/>
    <w:rsid w:val="002F6671"/>
    <w:rsid w:val="0034464E"/>
    <w:rsid w:val="003516D9"/>
    <w:rsid w:val="003639D3"/>
    <w:rsid w:val="00382F00"/>
    <w:rsid w:val="00392529"/>
    <w:rsid w:val="003A121E"/>
    <w:rsid w:val="003B5C02"/>
    <w:rsid w:val="003D7B90"/>
    <w:rsid w:val="00434E37"/>
    <w:rsid w:val="0043676A"/>
    <w:rsid w:val="00467FA6"/>
    <w:rsid w:val="004C6BE8"/>
    <w:rsid w:val="00505F6B"/>
    <w:rsid w:val="00563B6C"/>
    <w:rsid w:val="005662FF"/>
    <w:rsid w:val="005731FC"/>
    <w:rsid w:val="00582A5D"/>
    <w:rsid w:val="005D0588"/>
    <w:rsid w:val="005D78D6"/>
    <w:rsid w:val="00626D4A"/>
    <w:rsid w:val="0069257E"/>
    <w:rsid w:val="006B37EF"/>
    <w:rsid w:val="00776459"/>
    <w:rsid w:val="00776582"/>
    <w:rsid w:val="007C1A01"/>
    <w:rsid w:val="007C7DDF"/>
    <w:rsid w:val="007D76F3"/>
    <w:rsid w:val="00807714"/>
    <w:rsid w:val="00852283"/>
    <w:rsid w:val="00871729"/>
    <w:rsid w:val="008718D7"/>
    <w:rsid w:val="008D1EAD"/>
    <w:rsid w:val="00916303"/>
    <w:rsid w:val="00922997"/>
    <w:rsid w:val="00922D1B"/>
    <w:rsid w:val="00957DEC"/>
    <w:rsid w:val="009E4A55"/>
    <w:rsid w:val="009F507B"/>
    <w:rsid w:val="00A018CC"/>
    <w:rsid w:val="00A67921"/>
    <w:rsid w:val="00A84499"/>
    <w:rsid w:val="00A95D31"/>
    <w:rsid w:val="00A97F58"/>
    <w:rsid w:val="00AB5848"/>
    <w:rsid w:val="00AE3481"/>
    <w:rsid w:val="00B03C12"/>
    <w:rsid w:val="00B916CC"/>
    <w:rsid w:val="00BB7567"/>
    <w:rsid w:val="00CA21FD"/>
    <w:rsid w:val="00CB1B35"/>
    <w:rsid w:val="00CB32D5"/>
    <w:rsid w:val="00CD170B"/>
    <w:rsid w:val="00CE576B"/>
    <w:rsid w:val="00D05B46"/>
    <w:rsid w:val="00D234CC"/>
    <w:rsid w:val="00D8220F"/>
    <w:rsid w:val="00DB5434"/>
    <w:rsid w:val="00E03A45"/>
    <w:rsid w:val="00E07DE8"/>
    <w:rsid w:val="00E43CFC"/>
    <w:rsid w:val="00ED73D5"/>
    <w:rsid w:val="00F51C42"/>
    <w:rsid w:val="00F71034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6DA9"/>
  <w15:chartTrackingRefBased/>
  <w15:docId w15:val="{886FDC64-A525-405C-947C-35325C2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42"/>
  </w:style>
  <w:style w:type="paragraph" w:styleId="Footer">
    <w:name w:val="footer"/>
    <w:basedOn w:val="Normal"/>
    <w:link w:val="Foot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42"/>
  </w:style>
  <w:style w:type="table" w:styleId="TableGrid">
    <w:name w:val="Table Grid"/>
    <w:basedOn w:val="TableNormal"/>
    <w:uiPriority w:val="39"/>
    <w:rsid w:val="00B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C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1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2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urrekerawards@vaeai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29423AAD624EC7A3A6A7225939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39A5-69FB-440E-B828-A94D6D50497A}"/>
      </w:docPartPr>
      <w:docPartBody>
        <w:p w:rsidR="00D10499" w:rsidRDefault="00F648CC" w:rsidP="00F648CC">
          <w:pPr>
            <w:pStyle w:val="B429423AAD624EC7A3A6A72259392B90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D0FE207BB8E43FFB3C46B2AB788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5341-1C0F-49C2-8F75-2FA21EB34FC0}"/>
      </w:docPartPr>
      <w:docPartBody>
        <w:p w:rsidR="00D10499" w:rsidRDefault="00F648CC" w:rsidP="00F648CC">
          <w:pPr>
            <w:pStyle w:val="AD0FE207BB8E43FFB3C46B2AB788C103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4AF0BBB3DAF4AE3BA7333D6438A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4F11-4C69-4F6E-9F48-FC0CD6995C56}"/>
      </w:docPartPr>
      <w:docPartBody>
        <w:p w:rsidR="00D10499" w:rsidRDefault="00F648CC" w:rsidP="00F648CC">
          <w:pPr>
            <w:pStyle w:val="74AF0BBB3DAF4AE3BA7333D6438AAA02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DE62097538645BABF4FFACE5247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287B-0C36-4A5D-8CAA-16420450D421}"/>
      </w:docPartPr>
      <w:docPartBody>
        <w:p w:rsidR="00D10499" w:rsidRDefault="00F648CC" w:rsidP="00F648CC">
          <w:pPr>
            <w:pStyle w:val="5DE62097538645BABF4FFACE5247C9F1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B90BFB62C4C04B308A56E47A6C8E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0D12-4517-4DF5-8630-8351E0EE205B}"/>
      </w:docPartPr>
      <w:docPartBody>
        <w:p w:rsidR="00D10499" w:rsidRDefault="00F648CC" w:rsidP="00F648CC">
          <w:pPr>
            <w:pStyle w:val="B90BFB62C4C04B308A56E47A6C8E197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0EDAF4B4F42488AA8256516686D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2A2F-1A3A-4896-B179-F050C7FE8B95}"/>
      </w:docPartPr>
      <w:docPartBody>
        <w:p w:rsidR="00D10499" w:rsidRDefault="00F648CC" w:rsidP="00F648CC">
          <w:pPr>
            <w:pStyle w:val="50EDAF4B4F42488AA8256516686D22F5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880EF85628B4BA0804FF8BE09D1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9FE-A256-45B4-97CC-490905E5EED3}"/>
      </w:docPartPr>
      <w:docPartBody>
        <w:p w:rsidR="00D10499" w:rsidRDefault="00F648CC" w:rsidP="00F648CC">
          <w:pPr>
            <w:pStyle w:val="5880EF85628B4BA0804FF8BE09D19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E878AC8B5CD465CA8C98EFF37F8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AF5C-DA93-4C7B-A67D-DD21154149B7}"/>
      </w:docPartPr>
      <w:docPartBody>
        <w:p w:rsidR="00D10499" w:rsidRDefault="00F648CC" w:rsidP="00F648CC">
          <w:pPr>
            <w:pStyle w:val="9E878AC8B5CD465CA8C98EFF37F8C4C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915BF50FB61461B980F6A614E29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C779-F02E-4060-85F5-DEC8FE0EC81B}"/>
      </w:docPartPr>
      <w:docPartBody>
        <w:p w:rsidR="00D10499" w:rsidRDefault="00F648CC" w:rsidP="00F648CC">
          <w:pPr>
            <w:pStyle w:val="6915BF50FB61461B980F6A614E2976A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C09B3E82182436B87138AEB69D2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C675-3118-4590-A938-445855DABD44}"/>
      </w:docPartPr>
      <w:docPartBody>
        <w:p w:rsidR="00D10499" w:rsidRDefault="00F648CC" w:rsidP="00F648CC">
          <w:pPr>
            <w:pStyle w:val="AC09B3E82182436B87138AEB69D240D7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1C7AF88C126541E78F844C742BE0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72E5-0CAC-4BFF-A2A7-6054CCC47FFA}"/>
      </w:docPartPr>
      <w:docPartBody>
        <w:p w:rsidR="00D10499" w:rsidRDefault="00F648CC" w:rsidP="00F648CC">
          <w:pPr>
            <w:pStyle w:val="1C7AF88C126541E78F844C742BE0149A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0094DC47A6F46FE9F1AC267DC2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F5EC-8894-4950-8A64-E528A7B27D02}"/>
      </w:docPartPr>
      <w:docPartBody>
        <w:p w:rsidR="00D10499" w:rsidRDefault="00F648CC" w:rsidP="00F648CC">
          <w:pPr>
            <w:pStyle w:val="20094DC47A6F46FE9F1AC267DC248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9B104890AF34E4581475148F0E94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FF4C-B477-4ED4-BEB4-7101C462EE8B}"/>
      </w:docPartPr>
      <w:docPartBody>
        <w:p w:rsidR="00186B3B" w:rsidRDefault="00977EA7" w:rsidP="00977EA7">
          <w:pPr>
            <w:pStyle w:val="D9B104890AF34E4581475148F0E945C1"/>
          </w:pPr>
          <w:r w:rsidRPr="00DC56A4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C"/>
    <w:rsid w:val="00186B3B"/>
    <w:rsid w:val="001E45F3"/>
    <w:rsid w:val="00234BE4"/>
    <w:rsid w:val="002B0C62"/>
    <w:rsid w:val="0043676A"/>
    <w:rsid w:val="00467FA6"/>
    <w:rsid w:val="0054263E"/>
    <w:rsid w:val="0069257E"/>
    <w:rsid w:val="00776459"/>
    <w:rsid w:val="007D76F3"/>
    <w:rsid w:val="00871729"/>
    <w:rsid w:val="008718D7"/>
    <w:rsid w:val="00957DEC"/>
    <w:rsid w:val="00977EA7"/>
    <w:rsid w:val="009F507B"/>
    <w:rsid w:val="00A67921"/>
    <w:rsid w:val="00C074FC"/>
    <w:rsid w:val="00C612CA"/>
    <w:rsid w:val="00CB6384"/>
    <w:rsid w:val="00CE576B"/>
    <w:rsid w:val="00D10499"/>
    <w:rsid w:val="00D8220F"/>
    <w:rsid w:val="00F342A8"/>
    <w:rsid w:val="00F648CC"/>
    <w:rsid w:val="00F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7EA7"/>
    <w:rPr>
      <w:color w:val="666666"/>
    </w:rPr>
  </w:style>
  <w:style w:type="paragraph" w:customStyle="1" w:styleId="B429423AAD624EC7A3A6A72259392B901">
    <w:name w:val="B429423AAD624EC7A3A6A72259392B901"/>
    <w:rsid w:val="00F648CC"/>
    <w:rPr>
      <w:rFonts w:eastAsiaTheme="minorHAnsi"/>
      <w:lang w:eastAsia="en-US"/>
    </w:rPr>
  </w:style>
  <w:style w:type="paragraph" w:customStyle="1" w:styleId="AD0FE207BB8E43FFB3C46B2AB788C1031">
    <w:name w:val="AD0FE207BB8E43FFB3C46B2AB788C1031"/>
    <w:rsid w:val="00F648CC"/>
    <w:rPr>
      <w:rFonts w:eastAsiaTheme="minorHAnsi"/>
      <w:lang w:eastAsia="en-US"/>
    </w:rPr>
  </w:style>
  <w:style w:type="paragraph" w:customStyle="1" w:styleId="74AF0BBB3DAF4AE3BA7333D6438AAA021">
    <w:name w:val="74AF0BBB3DAF4AE3BA7333D6438AAA021"/>
    <w:rsid w:val="00F648CC"/>
    <w:rPr>
      <w:rFonts w:eastAsiaTheme="minorHAnsi"/>
      <w:lang w:eastAsia="en-US"/>
    </w:rPr>
  </w:style>
  <w:style w:type="paragraph" w:customStyle="1" w:styleId="5DE62097538645BABF4FFACE5247C9F11">
    <w:name w:val="5DE62097538645BABF4FFACE5247C9F11"/>
    <w:rsid w:val="00F648CC"/>
    <w:rPr>
      <w:rFonts w:eastAsiaTheme="minorHAnsi"/>
      <w:lang w:eastAsia="en-US"/>
    </w:rPr>
  </w:style>
  <w:style w:type="paragraph" w:customStyle="1" w:styleId="B90BFB62C4C04B308A56E47A6C8E197D1">
    <w:name w:val="B90BFB62C4C04B308A56E47A6C8E197D1"/>
    <w:rsid w:val="00F648CC"/>
    <w:rPr>
      <w:rFonts w:eastAsiaTheme="minorHAnsi"/>
      <w:lang w:eastAsia="en-US"/>
    </w:rPr>
  </w:style>
  <w:style w:type="paragraph" w:customStyle="1" w:styleId="50EDAF4B4F42488AA8256516686D22F51">
    <w:name w:val="50EDAF4B4F42488AA8256516686D22F51"/>
    <w:rsid w:val="00F648CC"/>
    <w:rPr>
      <w:rFonts w:eastAsiaTheme="minorHAnsi"/>
      <w:lang w:eastAsia="en-US"/>
    </w:rPr>
  </w:style>
  <w:style w:type="paragraph" w:customStyle="1" w:styleId="5880EF85628B4BA0804FF8BE09D19DF41">
    <w:name w:val="5880EF85628B4BA0804FF8BE09D19DF41"/>
    <w:rsid w:val="00F648CC"/>
    <w:rPr>
      <w:rFonts w:eastAsiaTheme="minorHAnsi"/>
      <w:lang w:eastAsia="en-US"/>
    </w:rPr>
  </w:style>
  <w:style w:type="paragraph" w:customStyle="1" w:styleId="9E878AC8B5CD465CA8C98EFF37F8C4CD1">
    <w:name w:val="9E878AC8B5CD465CA8C98EFF37F8C4CD1"/>
    <w:rsid w:val="00F648CC"/>
    <w:rPr>
      <w:rFonts w:eastAsiaTheme="minorHAnsi"/>
      <w:lang w:eastAsia="en-US"/>
    </w:rPr>
  </w:style>
  <w:style w:type="paragraph" w:customStyle="1" w:styleId="6915BF50FB61461B980F6A614E2976A61">
    <w:name w:val="6915BF50FB61461B980F6A614E2976A61"/>
    <w:rsid w:val="00F648CC"/>
    <w:rPr>
      <w:rFonts w:eastAsiaTheme="minorHAnsi"/>
      <w:lang w:eastAsia="en-US"/>
    </w:rPr>
  </w:style>
  <w:style w:type="paragraph" w:customStyle="1" w:styleId="AC09B3E82182436B87138AEB69D240D71">
    <w:name w:val="AC09B3E82182436B87138AEB69D240D71"/>
    <w:rsid w:val="00F648CC"/>
    <w:rPr>
      <w:rFonts w:eastAsiaTheme="minorHAnsi"/>
      <w:lang w:eastAsia="en-US"/>
    </w:rPr>
  </w:style>
  <w:style w:type="paragraph" w:customStyle="1" w:styleId="1C7AF88C126541E78F844C742BE0149A1">
    <w:name w:val="1C7AF88C126541E78F844C742BE0149A1"/>
    <w:rsid w:val="00F648CC"/>
    <w:rPr>
      <w:rFonts w:eastAsiaTheme="minorHAnsi"/>
      <w:lang w:eastAsia="en-US"/>
    </w:rPr>
  </w:style>
  <w:style w:type="paragraph" w:customStyle="1" w:styleId="20094DC47A6F46FE9F1AC267DC248DF41">
    <w:name w:val="20094DC47A6F46FE9F1AC267DC248DF41"/>
    <w:rsid w:val="00F648CC"/>
    <w:rPr>
      <w:rFonts w:eastAsiaTheme="minorHAnsi"/>
      <w:lang w:eastAsia="en-US"/>
    </w:rPr>
  </w:style>
  <w:style w:type="paragraph" w:customStyle="1" w:styleId="D9B104890AF34E4581475148F0E945C1">
    <w:name w:val="D9B104890AF34E4581475148F0E945C1"/>
    <w:rsid w:val="00977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 xmlns="ce7eebc1-c204-453c-9b0a-62cfe9760a01">
      <Url xsi:nil="true"/>
      <Description xsi:nil="true"/>
    </LiveLink>
    <TaxCatchAll xmlns="406465c8-0d13-4cf3-9d30-1fccc562b7ec" xsi:nil="true"/>
    <lcf76f155ced4ddcb4097134ff3c332f xmlns="ce7eebc1-c204-453c-9b0a-62cfe9760a0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365140062E458FDE15BFE9F9FF84" ma:contentTypeVersion="20" ma:contentTypeDescription="Create a new document." ma:contentTypeScope="" ma:versionID="bf85a443583122657565aefc92bd366d">
  <xsd:schema xmlns:xsd="http://www.w3.org/2001/XMLSchema" xmlns:xs="http://www.w3.org/2001/XMLSchema" xmlns:p="http://schemas.microsoft.com/office/2006/metadata/properties" xmlns:ns2="ce7eebc1-c204-453c-9b0a-62cfe9760a01" xmlns:ns3="406465c8-0d13-4cf3-9d30-1fccc562b7ec" targetNamespace="http://schemas.microsoft.com/office/2006/metadata/properties" ma:root="true" ma:fieldsID="ed762103fc2debe82ad5e637405c28ea" ns2:_="" ns3:_="">
    <xsd:import namespace="ce7eebc1-c204-453c-9b0a-62cfe9760a01"/>
    <xsd:import namespace="406465c8-0d13-4cf3-9d30-1fccc562b7ec"/>
    <xsd:element name="properties">
      <xsd:complexType>
        <xsd:sequence>
          <xsd:element name="documentManagement">
            <xsd:complexType>
              <xsd:all>
                <xsd:element ref="ns2:LiveLi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ebc1-c204-453c-9b0a-62cfe9760a01" elementFormDefault="qualified">
    <xsd:import namespace="http://schemas.microsoft.com/office/2006/documentManagement/types"/>
    <xsd:import namespace="http://schemas.microsoft.com/office/infopath/2007/PartnerControls"/>
    <xsd:element name="LiveLink" ma:index="8" nillable="true" ma:displayName="Live Link" ma:description="For documents that need to be edited online" ma:format="Hyperlink" ma:internalName="Liv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376487e-d030-44f5-bbf2-94dc5d615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65c8-0d13-4cf3-9d30-1fccc562b7e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21f48ad-c3b6-45eb-a960-3d41c3e7214a}" ma:internalName="TaxCatchAll" ma:showField="CatchAllData" ma:web="406465c8-0d13-4cf3-9d30-1fccc562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D449-8472-4917-B89A-10C5000C6EA7}">
  <ds:schemaRefs>
    <ds:schemaRef ds:uri="http://schemas.microsoft.com/office/2006/metadata/properties"/>
    <ds:schemaRef ds:uri="http://schemas.microsoft.com/office/infopath/2007/PartnerControls"/>
    <ds:schemaRef ds:uri="ce7eebc1-c204-453c-9b0a-62cfe9760a01"/>
    <ds:schemaRef ds:uri="406465c8-0d13-4cf3-9d30-1fccc562b7ec"/>
  </ds:schemaRefs>
</ds:datastoreItem>
</file>

<file path=customXml/itemProps2.xml><?xml version="1.0" encoding="utf-8"?>
<ds:datastoreItem xmlns:ds="http://schemas.openxmlformats.org/officeDocument/2006/customXml" ds:itemID="{2229782F-F0F4-4E1E-9498-1CAE975B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ebc1-c204-453c-9b0a-62cfe9760a01"/>
    <ds:schemaRef ds:uri="406465c8-0d13-4cf3-9d30-1fccc562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71855-6B14-4710-884F-4E70FDFF0D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FBAD8-202D-4645-BB42-8118DF1D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 Ilsley</dc:creator>
  <cp:keywords/>
  <dc:description/>
  <cp:lastModifiedBy>Troi Ilsley</cp:lastModifiedBy>
  <cp:revision>48</cp:revision>
  <cp:lastPrinted>2025-04-01T00:27:00Z</cp:lastPrinted>
  <dcterms:created xsi:type="dcterms:W3CDTF">2025-03-31T22:59:00Z</dcterms:created>
  <dcterms:modified xsi:type="dcterms:W3CDTF">2025-04-08T03:11:00Z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0x01010035D7365140062E458FDE15BFE9F9FF84</vt:lpwstr>
  </property>
  <property fmtid="{D5CDD505-2E9C-101B-9397-08002B2CF9AE}" pid="3" name="MediaServiceImageTags">
    <vt:lpwstr/>
  </property>
</Properties>
</file>